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287" w:rsidRDefault="00B83589">
      <w:pPr>
        <w:ind w:left="6663"/>
        <w:rPr>
          <w:sz w:val="16"/>
          <w:szCs w:val="16"/>
        </w:rPr>
      </w:pPr>
      <w:r>
        <w:rPr>
          <w:sz w:val="16"/>
          <w:szCs w:val="16"/>
        </w:rPr>
        <w:t>Унифицированная форма № Т-9а</w:t>
      </w:r>
      <w:r w:rsidRPr="00B66DC3">
        <w:rPr>
          <w:sz w:val="16"/>
          <w:szCs w:val="16"/>
        </w:rPr>
        <w:br/>
      </w:r>
      <w:r>
        <w:rPr>
          <w:sz w:val="16"/>
          <w:szCs w:val="16"/>
        </w:rPr>
        <w:t>Утверждена Постановлением Госкомстата России</w:t>
      </w:r>
      <w:r>
        <w:rPr>
          <w:sz w:val="16"/>
          <w:szCs w:val="16"/>
        </w:rPr>
        <w:br/>
        <w:t>от 05.01.2004 № 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371"/>
        <w:gridCol w:w="567"/>
        <w:gridCol w:w="993"/>
        <w:gridCol w:w="1275"/>
      </w:tblGrid>
      <w:tr w:rsidR="00AF2287">
        <w:trPr>
          <w:cantSplit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0638A4" w:rsidP="000638A4">
            <w:pPr>
              <w:jc w:val="center"/>
            </w:pPr>
            <w:r>
              <w:t>Федеральное государственное бюджетное образовательное учреждение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F2287" w:rsidRDefault="00AF228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287" w:rsidRDefault="00B83589">
            <w:pPr>
              <w:jc w:val="center"/>
            </w:pPr>
            <w:r>
              <w:t>Код</w:t>
            </w:r>
          </w:p>
        </w:tc>
      </w:tr>
      <w:tr w:rsidR="00AF2287">
        <w:trPr>
          <w:cantSplit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287" w:rsidRDefault="008F20E5" w:rsidP="000638A4">
            <w:pPr>
              <w:jc w:val="center"/>
            </w:pPr>
            <w:r>
              <w:t xml:space="preserve">высшего </w:t>
            </w:r>
            <w:r w:rsidR="000638A4">
              <w:t>образования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287" w:rsidRDefault="00B83589">
            <w:r>
              <w:t>Форма по ОКУД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287" w:rsidRDefault="00B83589">
            <w:pPr>
              <w:jc w:val="center"/>
            </w:pPr>
            <w:r>
              <w:t>0301023</w:t>
            </w:r>
          </w:p>
        </w:tc>
      </w:tr>
      <w:tr w:rsidR="00AF2287">
        <w:trPr>
          <w:cantSplit/>
        </w:trPr>
        <w:tc>
          <w:tcPr>
            <w:tcW w:w="79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F2287" w:rsidRDefault="000638A4">
            <w:pPr>
              <w:jc w:val="center"/>
            </w:pPr>
            <w:r>
              <w:t>«Самарский государственный технический унив</w:t>
            </w:r>
            <w:bookmarkStart w:id="0" w:name="_GoBack"/>
            <w:bookmarkEnd w:id="0"/>
            <w:r>
              <w:t>ерситет»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2287" w:rsidRDefault="00B83589">
            <w:pPr>
              <w:ind w:left="57"/>
            </w:pPr>
            <w:r>
              <w:t>по ОКПО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F2287" w:rsidRDefault="00AF2287">
            <w:pPr>
              <w:jc w:val="center"/>
            </w:pPr>
          </w:p>
        </w:tc>
      </w:tr>
    </w:tbl>
    <w:p w:rsidR="00AF2287" w:rsidRDefault="00B83589">
      <w:pPr>
        <w:spacing w:after="120"/>
        <w:ind w:right="2268"/>
        <w:jc w:val="center"/>
        <w:rPr>
          <w:sz w:val="16"/>
          <w:szCs w:val="16"/>
          <w:lang w:val="en-US"/>
        </w:rPr>
      </w:pPr>
      <w:r>
        <w:rPr>
          <w:sz w:val="16"/>
          <w:szCs w:val="16"/>
          <w:lang w:val="en-US"/>
        </w:rPr>
        <w:t>(</w:t>
      </w:r>
      <w:r>
        <w:rPr>
          <w:sz w:val="16"/>
          <w:szCs w:val="16"/>
        </w:rPr>
        <w:t>наименование организации</w:t>
      </w:r>
      <w:r>
        <w:rPr>
          <w:sz w:val="16"/>
          <w:szCs w:val="16"/>
          <w:lang w:val="en-US"/>
        </w:rPr>
        <w:t>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727"/>
        <w:gridCol w:w="1842"/>
        <w:gridCol w:w="1843"/>
      </w:tblGrid>
      <w:tr w:rsidR="00AF2287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AF2287">
            <w:pPr>
              <w:ind w:right="113"/>
              <w:jc w:val="right"/>
            </w:pPr>
          </w:p>
        </w:tc>
        <w:tc>
          <w:tcPr>
            <w:tcW w:w="1842" w:type="dxa"/>
          </w:tcPr>
          <w:p w:rsidR="00AF2287" w:rsidRDefault="00B83589">
            <w:pPr>
              <w:jc w:val="center"/>
            </w:pPr>
            <w:r>
              <w:t>Номер документа</w:t>
            </w:r>
          </w:p>
        </w:tc>
        <w:tc>
          <w:tcPr>
            <w:tcW w:w="1843" w:type="dxa"/>
            <w:vAlign w:val="center"/>
          </w:tcPr>
          <w:p w:rsidR="00AF2287" w:rsidRDefault="00B83589">
            <w:pPr>
              <w:jc w:val="center"/>
            </w:pPr>
            <w:r>
              <w:t>Дата составления</w:t>
            </w:r>
          </w:p>
        </w:tc>
      </w:tr>
      <w:tr w:rsidR="00AF2287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B83589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842" w:type="dxa"/>
          </w:tcPr>
          <w:p w:rsidR="00AF2287" w:rsidRDefault="00AF22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AF2287" w:rsidRDefault="00AF22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AF2287" w:rsidRDefault="00B8358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(распоряжение)</w:t>
      </w:r>
      <w:r>
        <w:rPr>
          <w:b/>
          <w:bCs/>
          <w:sz w:val="24"/>
          <w:szCs w:val="24"/>
        </w:rPr>
        <w:br/>
        <w:t>о направлении работников в командировку</w:t>
      </w:r>
    </w:p>
    <w:p w:rsidR="00AF2287" w:rsidRDefault="00B83589">
      <w:pPr>
        <w:spacing w:before="240" w:after="2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Направить в командировку: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93"/>
        <w:gridCol w:w="1134"/>
        <w:gridCol w:w="1339"/>
        <w:gridCol w:w="2204"/>
        <w:gridCol w:w="2268"/>
        <w:gridCol w:w="2268"/>
      </w:tblGrid>
      <w:tr w:rsidR="00AF2287">
        <w:trPr>
          <w:cantSplit/>
          <w:trHeight w:val="607"/>
        </w:trPr>
        <w:tc>
          <w:tcPr>
            <w:tcW w:w="3466" w:type="dxa"/>
            <w:gridSpan w:val="3"/>
            <w:vAlign w:val="center"/>
          </w:tcPr>
          <w:p w:rsidR="00AF2287" w:rsidRDefault="00B83589">
            <w:pPr>
              <w:ind w:left="114"/>
            </w:pPr>
            <w:r>
              <w:t>Фамилия, имя, отчество</w:t>
            </w:r>
          </w:p>
        </w:tc>
        <w:tc>
          <w:tcPr>
            <w:tcW w:w="2204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</w:tr>
      <w:tr w:rsidR="00AF2287">
        <w:trPr>
          <w:cantSplit/>
          <w:trHeight w:val="455"/>
        </w:trPr>
        <w:tc>
          <w:tcPr>
            <w:tcW w:w="3466" w:type="dxa"/>
            <w:gridSpan w:val="3"/>
            <w:vAlign w:val="center"/>
          </w:tcPr>
          <w:p w:rsidR="00AF2287" w:rsidRDefault="00B83589">
            <w:pPr>
              <w:ind w:left="114"/>
            </w:pPr>
            <w:r>
              <w:t>Табельный номер</w:t>
            </w:r>
          </w:p>
        </w:tc>
        <w:tc>
          <w:tcPr>
            <w:tcW w:w="2204" w:type="dxa"/>
            <w:vAlign w:val="center"/>
          </w:tcPr>
          <w:p w:rsidR="00AF2287" w:rsidRDefault="00AF2287">
            <w:pPr>
              <w:jc w:val="center"/>
            </w:pPr>
          </w:p>
        </w:tc>
        <w:tc>
          <w:tcPr>
            <w:tcW w:w="2268" w:type="dxa"/>
            <w:vAlign w:val="center"/>
          </w:tcPr>
          <w:p w:rsidR="00AF2287" w:rsidRDefault="00AF2287">
            <w:pPr>
              <w:jc w:val="center"/>
            </w:pPr>
          </w:p>
        </w:tc>
        <w:tc>
          <w:tcPr>
            <w:tcW w:w="2268" w:type="dxa"/>
            <w:vAlign w:val="center"/>
          </w:tcPr>
          <w:p w:rsidR="00AF2287" w:rsidRDefault="00AF2287">
            <w:pPr>
              <w:jc w:val="center"/>
            </w:pPr>
          </w:p>
        </w:tc>
      </w:tr>
      <w:tr w:rsidR="00AF2287">
        <w:trPr>
          <w:cantSplit/>
          <w:trHeight w:val="455"/>
        </w:trPr>
        <w:tc>
          <w:tcPr>
            <w:tcW w:w="3466" w:type="dxa"/>
            <w:gridSpan w:val="3"/>
            <w:vAlign w:val="center"/>
          </w:tcPr>
          <w:p w:rsidR="00AF2287" w:rsidRDefault="00B83589">
            <w:pPr>
              <w:ind w:left="114"/>
            </w:pPr>
            <w:r>
              <w:t>Структурное подразделение</w:t>
            </w:r>
          </w:p>
        </w:tc>
        <w:tc>
          <w:tcPr>
            <w:tcW w:w="2204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</w:tr>
      <w:tr w:rsidR="00AF2287">
        <w:trPr>
          <w:cantSplit/>
          <w:trHeight w:val="485"/>
        </w:trPr>
        <w:tc>
          <w:tcPr>
            <w:tcW w:w="3466" w:type="dxa"/>
            <w:gridSpan w:val="3"/>
            <w:vAlign w:val="center"/>
          </w:tcPr>
          <w:p w:rsidR="00AF2287" w:rsidRDefault="00B83589">
            <w:pPr>
              <w:ind w:left="114"/>
            </w:pPr>
            <w:r>
              <w:t>Должность</w:t>
            </w:r>
            <w:r>
              <w:br/>
              <w:t>(специальность, профессия)</w:t>
            </w:r>
          </w:p>
        </w:tc>
        <w:tc>
          <w:tcPr>
            <w:tcW w:w="2204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</w:tr>
      <w:tr w:rsidR="00AF2287">
        <w:trPr>
          <w:cantSplit/>
          <w:trHeight w:val="846"/>
        </w:trPr>
        <w:tc>
          <w:tcPr>
            <w:tcW w:w="993" w:type="dxa"/>
            <w:vMerge w:val="restart"/>
            <w:vAlign w:val="center"/>
          </w:tcPr>
          <w:p w:rsidR="00AF2287" w:rsidRDefault="00B83589">
            <w:pPr>
              <w:jc w:val="center"/>
            </w:pPr>
            <w:r>
              <w:t>Коман</w:t>
            </w:r>
            <w:r>
              <w:softHyphen/>
              <w:t>дировка</w:t>
            </w:r>
          </w:p>
        </w:tc>
        <w:tc>
          <w:tcPr>
            <w:tcW w:w="1134" w:type="dxa"/>
            <w:vMerge w:val="restart"/>
            <w:vAlign w:val="center"/>
          </w:tcPr>
          <w:p w:rsidR="00AF2287" w:rsidRDefault="00B66DC3">
            <w:pPr>
              <w:jc w:val="center"/>
            </w:pPr>
            <w:r>
              <w:t>место назна</w:t>
            </w:r>
            <w:r w:rsidR="00B83589">
              <w:t>чения</w:t>
            </w:r>
          </w:p>
        </w:tc>
        <w:tc>
          <w:tcPr>
            <w:tcW w:w="1339" w:type="dxa"/>
            <w:vAlign w:val="center"/>
          </w:tcPr>
          <w:p w:rsidR="00AF2287" w:rsidRDefault="00B83589">
            <w:pPr>
              <w:ind w:left="57"/>
            </w:pPr>
            <w:r>
              <w:t>страна, город</w:t>
            </w:r>
          </w:p>
        </w:tc>
        <w:tc>
          <w:tcPr>
            <w:tcW w:w="2204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</w:tr>
      <w:tr w:rsidR="00AF2287">
        <w:trPr>
          <w:cantSplit/>
          <w:trHeight w:val="845"/>
        </w:trPr>
        <w:tc>
          <w:tcPr>
            <w:tcW w:w="993" w:type="dxa"/>
            <w:vMerge/>
          </w:tcPr>
          <w:p w:rsidR="00AF2287" w:rsidRDefault="00AF2287"/>
        </w:tc>
        <w:tc>
          <w:tcPr>
            <w:tcW w:w="1134" w:type="dxa"/>
            <w:vMerge/>
          </w:tcPr>
          <w:p w:rsidR="00AF2287" w:rsidRDefault="00AF2287"/>
        </w:tc>
        <w:tc>
          <w:tcPr>
            <w:tcW w:w="1339" w:type="dxa"/>
            <w:vAlign w:val="center"/>
          </w:tcPr>
          <w:p w:rsidR="00AF2287" w:rsidRDefault="00B83589">
            <w:pPr>
              <w:ind w:left="57"/>
            </w:pPr>
            <w:r>
              <w:t>организация</w:t>
            </w:r>
          </w:p>
        </w:tc>
        <w:tc>
          <w:tcPr>
            <w:tcW w:w="2204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</w:tr>
      <w:tr w:rsidR="00AF2287">
        <w:trPr>
          <w:cantSplit/>
          <w:trHeight w:val="403"/>
        </w:trPr>
        <w:tc>
          <w:tcPr>
            <w:tcW w:w="993" w:type="dxa"/>
            <w:vMerge/>
          </w:tcPr>
          <w:p w:rsidR="00AF2287" w:rsidRDefault="00AF2287"/>
        </w:tc>
        <w:tc>
          <w:tcPr>
            <w:tcW w:w="1134" w:type="dxa"/>
            <w:vMerge w:val="restart"/>
            <w:vAlign w:val="center"/>
          </w:tcPr>
          <w:p w:rsidR="00AF2287" w:rsidRDefault="00B83589">
            <w:pPr>
              <w:jc w:val="center"/>
            </w:pPr>
            <w:r>
              <w:t>дата</w:t>
            </w:r>
          </w:p>
        </w:tc>
        <w:tc>
          <w:tcPr>
            <w:tcW w:w="1339" w:type="dxa"/>
            <w:vAlign w:val="center"/>
          </w:tcPr>
          <w:p w:rsidR="00AF2287" w:rsidRDefault="00B83589">
            <w:pPr>
              <w:ind w:left="57"/>
            </w:pPr>
            <w:r>
              <w:t>начала</w:t>
            </w:r>
          </w:p>
        </w:tc>
        <w:tc>
          <w:tcPr>
            <w:tcW w:w="2204" w:type="dxa"/>
            <w:vAlign w:val="center"/>
          </w:tcPr>
          <w:p w:rsidR="00AF2287" w:rsidRDefault="00AF2287">
            <w:pPr>
              <w:jc w:val="center"/>
            </w:pPr>
          </w:p>
        </w:tc>
        <w:tc>
          <w:tcPr>
            <w:tcW w:w="2268" w:type="dxa"/>
            <w:vAlign w:val="center"/>
          </w:tcPr>
          <w:p w:rsidR="00AF2287" w:rsidRDefault="00AF2287">
            <w:pPr>
              <w:jc w:val="center"/>
            </w:pPr>
          </w:p>
        </w:tc>
        <w:tc>
          <w:tcPr>
            <w:tcW w:w="2268" w:type="dxa"/>
            <w:vAlign w:val="center"/>
          </w:tcPr>
          <w:p w:rsidR="00AF2287" w:rsidRDefault="00AF2287">
            <w:pPr>
              <w:jc w:val="center"/>
            </w:pPr>
          </w:p>
        </w:tc>
      </w:tr>
      <w:tr w:rsidR="00AF2287">
        <w:trPr>
          <w:cantSplit/>
          <w:trHeight w:val="409"/>
        </w:trPr>
        <w:tc>
          <w:tcPr>
            <w:tcW w:w="993" w:type="dxa"/>
            <w:vMerge/>
          </w:tcPr>
          <w:p w:rsidR="00AF2287" w:rsidRDefault="00AF2287"/>
        </w:tc>
        <w:tc>
          <w:tcPr>
            <w:tcW w:w="1134" w:type="dxa"/>
            <w:vMerge/>
          </w:tcPr>
          <w:p w:rsidR="00AF2287" w:rsidRDefault="00AF2287"/>
        </w:tc>
        <w:tc>
          <w:tcPr>
            <w:tcW w:w="1339" w:type="dxa"/>
            <w:vAlign w:val="center"/>
          </w:tcPr>
          <w:p w:rsidR="00AF2287" w:rsidRDefault="00B83589">
            <w:pPr>
              <w:ind w:left="57"/>
            </w:pPr>
            <w:r>
              <w:t>окончания</w:t>
            </w:r>
          </w:p>
        </w:tc>
        <w:tc>
          <w:tcPr>
            <w:tcW w:w="2204" w:type="dxa"/>
            <w:vAlign w:val="center"/>
          </w:tcPr>
          <w:p w:rsidR="00AF2287" w:rsidRDefault="00AF2287">
            <w:pPr>
              <w:jc w:val="center"/>
            </w:pPr>
          </w:p>
        </w:tc>
        <w:tc>
          <w:tcPr>
            <w:tcW w:w="2268" w:type="dxa"/>
            <w:vAlign w:val="center"/>
          </w:tcPr>
          <w:p w:rsidR="00AF2287" w:rsidRDefault="00AF2287">
            <w:pPr>
              <w:jc w:val="center"/>
            </w:pPr>
          </w:p>
        </w:tc>
        <w:tc>
          <w:tcPr>
            <w:tcW w:w="2268" w:type="dxa"/>
            <w:vAlign w:val="center"/>
          </w:tcPr>
          <w:p w:rsidR="00AF2287" w:rsidRDefault="00AF2287">
            <w:pPr>
              <w:jc w:val="center"/>
            </w:pPr>
          </w:p>
        </w:tc>
      </w:tr>
      <w:tr w:rsidR="00AF2287">
        <w:trPr>
          <w:cantSplit/>
          <w:trHeight w:val="416"/>
        </w:trPr>
        <w:tc>
          <w:tcPr>
            <w:tcW w:w="993" w:type="dxa"/>
            <w:vMerge/>
          </w:tcPr>
          <w:p w:rsidR="00AF2287" w:rsidRDefault="00AF2287"/>
        </w:tc>
        <w:tc>
          <w:tcPr>
            <w:tcW w:w="2473" w:type="dxa"/>
            <w:gridSpan w:val="2"/>
            <w:vAlign w:val="center"/>
          </w:tcPr>
          <w:p w:rsidR="00AF2287" w:rsidRDefault="00B83589">
            <w:pPr>
              <w:ind w:left="57"/>
            </w:pPr>
            <w:r>
              <w:t>срок, календарных дней</w:t>
            </w:r>
          </w:p>
        </w:tc>
        <w:tc>
          <w:tcPr>
            <w:tcW w:w="2204" w:type="dxa"/>
            <w:vAlign w:val="center"/>
          </w:tcPr>
          <w:p w:rsidR="00AF2287" w:rsidRDefault="00AF2287">
            <w:pPr>
              <w:jc w:val="center"/>
            </w:pPr>
          </w:p>
        </w:tc>
        <w:tc>
          <w:tcPr>
            <w:tcW w:w="2268" w:type="dxa"/>
            <w:vAlign w:val="center"/>
          </w:tcPr>
          <w:p w:rsidR="00AF2287" w:rsidRDefault="00AF2287">
            <w:pPr>
              <w:jc w:val="center"/>
            </w:pPr>
          </w:p>
        </w:tc>
        <w:tc>
          <w:tcPr>
            <w:tcW w:w="2268" w:type="dxa"/>
            <w:vAlign w:val="center"/>
          </w:tcPr>
          <w:p w:rsidR="00AF2287" w:rsidRDefault="00AF2287">
            <w:pPr>
              <w:jc w:val="center"/>
            </w:pPr>
          </w:p>
        </w:tc>
      </w:tr>
      <w:tr w:rsidR="00AF2287">
        <w:trPr>
          <w:cantSplit/>
          <w:trHeight w:val="563"/>
        </w:trPr>
        <w:tc>
          <w:tcPr>
            <w:tcW w:w="993" w:type="dxa"/>
            <w:vMerge/>
          </w:tcPr>
          <w:p w:rsidR="00AF2287" w:rsidRDefault="00AF2287"/>
        </w:tc>
        <w:tc>
          <w:tcPr>
            <w:tcW w:w="2473" w:type="dxa"/>
            <w:gridSpan w:val="2"/>
            <w:vAlign w:val="center"/>
          </w:tcPr>
          <w:p w:rsidR="00AF2287" w:rsidRDefault="00B83589">
            <w:pPr>
              <w:jc w:val="center"/>
            </w:pPr>
            <w:r>
              <w:t>цель</w:t>
            </w:r>
          </w:p>
        </w:tc>
        <w:tc>
          <w:tcPr>
            <w:tcW w:w="2204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</w:tr>
      <w:tr w:rsidR="00AF2287">
        <w:trPr>
          <w:cantSplit/>
          <w:trHeight w:val="685"/>
        </w:trPr>
        <w:tc>
          <w:tcPr>
            <w:tcW w:w="3466" w:type="dxa"/>
            <w:gridSpan w:val="3"/>
            <w:vAlign w:val="center"/>
          </w:tcPr>
          <w:p w:rsidR="00AF2287" w:rsidRDefault="00B83589">
            <w:pPr>
              <w:ind w:left="114"/>
            </w:pPr>
            <w:r>
              <w:t>Командировка за счет средств</w:t>
            </w:r>
            <w:r>
              <w:br/>
              <w:t>(указать источник финансирования)</w:t>
            </w:r>
          </w:p>
        </w:tc>
        <w:tc>
          <w:tcPr>
            <w:tcW w:w="2204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  <w:tc>
          <w:tcPr>
            <w:tcW w:w="2268" w:type="dxa"/>
            <w:vAlign w:val="center"/>
          </w:tcPr>
          <w:p w:rsidR="00AF2287" w:rsidRDefault="00AF2287"/>
        </w:tc>
      </w:tr>
      <w:tr w:rsidR="00AF2287">
        <w:trPr>
          <w:cantSplit/>
        </w:trPr>
        <w:tc>
          <w:tcPr>
            <w:tcW w:w="3466" w:type="dxa"/>
            <w:gridSpan w:val="3"/>
          </w:tcPr>
          <w:p w:rsidR="00AF2287" w:rsidRDefault="00B83589">
            <w:pPr>
              <w:ind w:left="114"/>
            </w:pPr>
            <w:r>
              <w:t>С приказом (распоряжением) работник ознакомлен.</w:t>
            </w:r>
            <w:r>
              <w:br/>
              <w:t>Личная подпись работника.</w:t>
            </w:r>
            <w:r>
              <w:br/>
              <w:t>Дата</w:t>
            </w:r>
          </w:p>
        </w:tc>
        <w:tc>
          <w:tcPr>
            <w:tcW w:w="2204" w:type="dxa"/>
          </w:tcPr>
          <w:p w:rsidR="00AF2287" w:rsidRDefault="00AF2287">
            <w:pPr>
              <w:rPr>
                <w:lang w:val="en-US"/>
              </w:rPr>
            </w:pPr>
          </w:p>
          <w:p w:rsidR="00AF2287" w:rsidRDefault="00AF2287">
            <w:pPr>
              <w:rPr>
                <w:lang w:val="en-US"/>
              </w:rPr>
            </w:pPr>
          </w:p>
          <w:p w:rsidR="00AF2287" w:rsidRDefault="00AF2287">
            <w:pPr>
              <w:rPr>
                <w:lang w:val="en-US"/>
              </w:rPr>
            </w:pPr>
          </w:p>
        </w:tc>
        <w:tc>
          <w:tcPr>
            <w:tcW w:w="2268" w:type="dxa"/>
          </w:tcPr>
          <w:p w:rsidR="00AF2287" w:rsidRDefault="00AF2287">
            <w:pPr>
              <w:rPr>
                <w:lang w:val="en-US"/>
              </w:rPr>
            </w:pPr>
          </w:p>
          <w:p w:rsidR="00AF2287" w:rsidRDefault="00AF2287">
            <w:pPr>
              <w:rPr>
                <w:lang w:val="en-US"/>
              </w:rPr>
            </w:pPr>
          </w:p>
          <w:p w:rsidR="00AF2287" w:rsidRDefault="00AF2287">
            <w:pPr>
              <w:rPr>
                <w:lang w:val="en-US"/>
              </w:rPr>
            </w:pPr>
          </w:p>
        </w:tc>
        <w:tc>
          <w:tcPr>
            <w:tcW w:w="2268" w:type="dxa"/>
          </w:tcPr>
          <w:p w:rsidR="00AF2287" w:rsidRDefault="00AF2287">
            <w:pPr>
              <w:rPr>
                <w:lang w:val="en-US"/>
              </w:rPr>
            </w:pPr>
          </w:p>
          <w:p w:rsidR="00AF2287" w:rsidRDefault="00AF2287">
            <w:pPr>
              <w:rPr>
                <w:lang w:val="en-US"/>
              </w:rPr>
            </w:pPr>
          </w:p>
          <w:p w:rsidR="00AF2287" w:rsidRDefault="00AF2287">
            <w:pPr>
              <w:rPr>
                <w:lang w:val="en-US"/>
              </w:rPr>
            </w:pPr>
          </w:p>
        </w:tc>
      </w:tr>
      <w:tr w:rsidR="00AF2287">
        <w:trPr>
          <w:cantSplit/>
          <w:trHeight w:val="480"/>
        </w:trPr>
        <w:tc>
          <w:tcPr>
            <w:tcW w:w="3466" w:type="dxa"/>
            <w:gridSpan w:val="3"/>
            <w:vAlign w:val="center"/>
          </w:tcPr>
          <w:p w:rsidR="00AF2287" w:rsidRDefault="00AF2287">
            <w:pPr>
              <w:ind w:left="114"/>
            </w:pPr>
          </w:p>
        </w:tc>
        <w:tc>
          <w:tcPr>
            <w:tcW w:w="2204" w:type="dxa"/>
            <w:vAlign w:val="center"/>
          </w:tcPr>
          <w:p w:rsidR="00AF2287" w:rsidRDefault="00AF2287">
            <w:pPr>
              <w:rPr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AF2287" w:rsidRDefault="00AF2287">
            <w:pPr>
              <w:rPr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AF2287" w:rsidRDefault="00AF2287">
            <w:pPr>
              <w:rPr>
                <w:lang w:val="en-US"/>
              </w:rPr>
            </w:pPr>
          </w:p>
        </w:tc>
      </w:tr>
    </w:tbl>
    <w:p w:rsidR="00AF2287" w:rsidRDefault="00AF2287">
      <w:pPr>
        <w:spacing w:before="240"/>
        <w:rPr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261"/>
        <w:gridCol w:w="6945"/>
      </w:tblGrid>
      <w:tr w:rsidR="00AF2287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B83589">
            <w:r>
              <w:t>Основание (документ, номер, дата):</w:t>
            </w:r>
          </w:p>
        </w:tc>
        <w:tc>
          <w:tcPr>
            <w:tcW w:w="69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287" w:rsidRDefault="00AF2287">
            <w:pPr>
              <w:jc w:val="center"/>
            </w:pPr>
          </w:p>
        </w:tc>
      </w:tr>
      <w:tr w:rsidR="00AF2287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AF2287">
            <w:pPr>
              <w:rPr>
                <w:sz w:val="16"/>
                <w:szCs w:val="16"/>
              </w:rPr>
            </w:pP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:rsidR="00AF2287" w:rsidRPr="00B66DC3" w:rsidRDefault="00B83589">
            <w:pPr>
              <w:jc w:val="center"/>
              <w:rPr>
                <w:sz w:val="16"/>
                <w:szCs w:val="16"/>
              </w:rPr>
            </w:pPr>
            <w:r w:rsidRPr="00B66DC3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служебное задание, другое основание (указать)</w:t>
            </w:r>
            <w:r w:rsidRPr="00B66DC3">
              <w:rPr>
                <w:sz w:val="16"/>
                <w:szCs w:val="16"/>
              </w:rPr>
              <w:t>)</w:t>
            </w:r>
          </w:p>
        </w:tc>
      </w:tr>
    </w:tbl>
    <w:p w:rsidR="00AF2287" w:rsidRDefault="00AF2287"/>
    <w:p w:rsidR="00AF2287" w:rsidRDefault="00AF2287">
      <w:pPr>
        <w:pBdr>
          <w:top w:val="single" w:sz="4" w:space="1" w:color="auto"/>
        </w:pBdr>
        <w:rPr>
          <w:sz w:val="2"/>
          <w:szCs w:val="2"/>
        </w:rPr>
      </w:pPr>
    </w:p>
    <w:p w:rsidR="00AF2287" w:rsidRPr="00B66DC3" w:rsidRDefault="00AF2287">
      <w:pPr>
        <w:spacing w:before="360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2628"/>
        <w:gridCol w:w="2759"/>
        <w:gridCol w:w="283"/>
        <w:gridCol w:w="1418"/>
        <w:gridCol w:w="284"/>
        <w:gridCol w:w="2835"/>
      </w:tblGrid>
      <w:tr w:rsidR="00AF2287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B83589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27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287" w:rsidRDefault="00AF2287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AF2287"/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287" w:rsidRDefault="00AF2287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AF2287"/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F2287" w:rsidRDefault="00AF2287">
            <w:pPr>
              <w:jc w:val="center"/>
            </w:pPr>
          </w:p>
        </w:tc>
      </w:tr>
      <w:tr w:rsidR="00AF2287">
        <w:trPr>
          <w:cantSplit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AF2287">
            <w:pPr>
              <w:rPr>
                <w:sz w:val="14"/>
                <w:szCs w:val="14"/>
              </w:rPr>
            </w:pPr>
          </w:p>
        </w:tc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B835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AF2287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B835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AF2287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F2287" w:rsidRDefault="00B835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B83589" w:rsidRDefault="00B83589">
      <w:pPr>
        <w:rPr>
          <w:lang w:val="en-US"/>
        </w:rPr>
      </w:pPr>
    </w:p>
    <w:sectPr w:rsidR="00B83589" w:rsidSect="00F3628A">
      <w:pgSz w:w="11906" w:h="16838"/>
      <w:pgMar w:top="850" w:right="567" w:bottom="567" w:left="1134" w:header="397" w:footer="283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21CD" w:rsidRDefault="00AC21CD">
      <w:r>
        <w:separator/>
      </w:r>
    </w:p>
  </w:endnote>
  <w:endnote w:type="continuationSeparator" w:id="1">
    <w:p w:rsidR="00AC21CD" w:rsidRDefault="00AC21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21CD" w:rsidRDefault="00AC21CD">
      <w:r>
        <w:separator/>
      </w:r>
    </w:p>
  </w:footnote>
  <w:footnote w:type="continuationSeparator" w:id="1">
    <w:p w:rsidR="00AC21CD" w:rsidRDefault="00AC21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6DC3"/>
    <w:rsid w:val="000638A4"/>
    <w:rsid w:val="00103083"/>
    <w:rsid w:val="008F20E5"/>
    <w:rsid w:val="00960BF6"/>
    <w:rsid w:val="00AC21CD"/>
    <w:rsid w:val="00AF2287"/>
    <w:rsid w:val="00B66DC3"/>
    <w:rsid w:val="00B83589"/>
    <w:rsid w:val="00F362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28A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3628A"/>
    <w:pPr>
      <w:keepNext/>
      <w:ind w:left="1390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3628A"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62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62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F3628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3628A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F3628A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3628A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Унифицированная форма № Т-9а</vt:lpstr>
    </vt:vector>
  </TitlesOfParts>
  <Company>КонсультантПлюс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Т-9а</dc:title>
  <dc:subject/>
  <dc:creator>КонсультантПлюс</dc:creator>
  <cp:keywords/>
  <dc:description/>
  <cp:lastModifiedBy>Ульяна</cp:lastModifiedBy>
  <cp:revision>2</cp:revision>
  <dcterms:created xsi:type="dcterms:W3CDTF">2015-11-12T12:44:00Z</dcterms:created>
  <dcterms:modified xsi:type="dcterms:W3CDTF">2015-11-12T12:44:00Z</dcterms:modified>
</cp:coreProperties>
</file>